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92A9" w14:textId="77777777" w:rsidR="00095A26" w:rsidRDefault="00000000">
      <w:r>
        <w:rPr>
          <w:noProof/>
          <w:color w:val="0F1F3D"/>
        </w:rPr>
      </w:r>
    </w:p>
    <w:p w14:paraId="4905283F" w14:textId="77777777" w:rsidR="00095A26" w:rsidRDefault="00000000">
      <w:pPr>
        <w:spacing w:before="215" w:after="57"/>
        <w:jc w:val="center"/>
      </w:pPr>
      <w:r>
        <w:rPr>
          <w:rFonts w:ascii="Arial Black" w:eastAsia="Arial Black" w:hAnsi="Arial Black" w:cs="Arial Black"/>
          <w:b/>
          <w:bCs/>
          <w:color w:val="004369"/>
          <w:sz w:val="56"/>
          <w:szCs w:val="56"/>
        </w:rPr>
        <w:t>Your Weekend.</w:t>
      </w:r>
    </w:p>
    <w:p w14:paraId="65E5E455" w14:textId="77777777" w:rsidR="00095A26" w:rsidRDefault="00000000">
      <w:pPr>
        <w:spacing w:after="57"/>
        <w:jc w:val="center"/>
      </w:pPr>
      <w:r>
        <w:rPr>
          <w:rFonts w:ascii="Arial Black" w:eastAsia="Arial Black" w:hAnsi="Arial Black" w:cs="Arial Black"/>
          <w:b/>
          <w:bCs/>
          <w:color w:val="004369"/>
          <w:sz w:val="56"/>
          <w:szCs w:val="56"/>
        </w:rPr>
        <w:t>Your People.</w:t>
      </w:r>
    </w:p>
    <w:p w14:paraId="3F757CDA" w14:textId="77777777" w:rsidR="00095A26" w:rsidRDefault="00000000">
      <w:pPr>
        <w:spacing w:after="57"/>
        <w:jc w:val="center"/>
      </w:pPr>
      <w:r>
        <w:rPr>
          <w:rFonts w:ascii="Arial Black" w:eastAsia="Arial Black" w:hAnsi="Arial Black" w:cs="Arial Black"/>
          <w:b/>
          <w:bCs/>
          <w:color w:val="004369"/>
          <w:sz w:val="56"/>
          <w:szCs w:val="56"/>
        </w:rPr>
        <w:t>Your Future.</w:t>
      </w:r>
    </w:p>
    <w:p w14:paraId="19438739" w14:textId="77777777" w:rsidR="00095A26" w:rsidRDefault="00000000">
      <w:pPr>
        <w:spacing w:before="86" w:after="316"/>
        <w:jc w:val="center"/>
      </w:pPr>
      <w:r>
        <w:rPr>
          <w:rFonts w:ascii="Arial" w:eastAsia="Arial" w:hAnsi="Arial" w:cs="Arial"/>
          <w:b/>
          <w:bCs/>
          <w:color w:val="004369"/>
          <w:spacing w:val="35"/>
        </w:rPr>
        <w:t xml:space="preserve">NFBV STATE </w:t>
      </w:r>
      <w:proofErr w:type="gramStart"/>
      <w:r>
        <w:rPr>
          <w:rFonts w:ascii="Arial" w:eastAsia="Arial" w:hAnsi="Arial" w:cs="Arial"/>
          <w:b/>
          <w:bCs/>
          <w:color w:val="004369"/>
          <w:spacing w:val="35"/>
        </w:rPr>
        <w:t>CONVENTION  •</w:t>
      </w:r>
      <w:proofErr w:type="gramEnd"/>
      <w:r>
        <w:rPr>
          <w:rFonts w:ascii="Arial" w:eastAsia="Arial" w:hAnsi="Arial" w:cs="Arial"/>
          <w:b/>
          <w:bCs/>
          <w:color w:val="004369"/>
          <w:spacing w:val="35"/>
        </w:rPr>
        <w:t xml:space="preserve">  OCTOBER 22–</w:t>
      </w:r>
      <w:proofErr w:type="gramStart"/>
      <w:r>
        <w:rPr>
          <w:rFonts w:ascii="Arial" w:eastAsia="Arial" w:hAnsi="Arial" w:cs="Arial"/>
          <w:b/>
          <w:bCs/>
          <w:color w:val="004369"/>
          <w:spacing w:val="35"/>
        </w:rPr>
        <w:t>25  •</w:t>
      </w:r>
      <w:proofErr w:type="gramEnd"/>
      <w:r>
        <w:rPr>
          <w:rFonts w:ascii="Arial" w:eastAsia="Arial" w:hAnsi="Arial" w:cs="Arial"/>
          <w:b/>
          <w:bCs/>
          <w:color w:val="004369"/>
          <w:spacing w:val="35"/>
        </w:rPr>
        <w:t xml:space="preserve">  HERNDON, VIRGINIA</w:t>
      </w:r>
    </w:p>
    <w:p w14:paraId="02A3E244" w14:textId="0244E5B2" w:rsidR="00095A26" w:rsidRDefault="00730984">
      <w:pPr>
        <w:spacing w:after="259"/>
      </w:pPr>
      <w:r>
        <w:rPr>
          <w:rFonts w:ascii="Arial" w:eastAsia="Arial" w:hAnsi="Arial" w:cs="Arial"/>
          <w:color w:val="0F1F3D"/>
          <w:sz w:val="22"/>
          <w:szCs w:val="22"/>
        </w:rPr>
        <w:t>Spend October 22–25 in Herndon connecting with blind students, mentors, and adults from across Virginia. Try new things, explore technology and careers, and meet people who can help you think about what comes next in school, work, and life.</w:t>
      </w:r>
      <w:hyperlink r:id="rId6" w:history="1">
        <w:r>
          <w:rPr>
            <w:rFonts w:ascii="Arial" w:eastAsia="Arial" w:hAnsi="Arial" w:cs="Arial"/>
            <w:color w:val="FFD700"/>
            <w:sz w:val="22"/>
            <w:szCs w:val="22"/>
            <w:u w:val="single" w:color="FFD700"/>
          </w:rPr>
          <w:t>spend a weekend</w:t>
        </w:r>
      </w:hyperlink>
      <w:r>
        <w:rPr>
          <w:rFonts w:ascii="Arial" w:eastAsia="Arial" w:hAnsi="Arial" w:cs="Arial"/>
          <w:color w:val="0F1F3D"/>
          <w:sz w:val="22"/>
          <w:szCs w:val="22"/>
        </w:rPr>
      </w:r>
    </w:p>
    <w:p w14:paraId="642C0E36" w14:textId="77777777" w:rsidR="00095A26" w:rsidRDefault="00000000">
      <w:pPr>
        <w:pStyle w:val="ListParagraph"/>
        <w:numPr>
          <w:ilvl w:val="0"/>
          <w:numId w:val="2"/>
        </w:numPr>
        <w:spacing w:after="86"/>
      </w:pPr>
      <w:r>
        <w:rPr>
          <w:rFonts w:ascii="Arial" w:eastAsia="Arial" w:hAnsi="Arial" w:cs="Arial"/>
          <w:color w:val="0F1F3D"/>
          <w:sz w:val="22"/>
          <w:szCs w:val="22"/>
        </w:rPr>
        <w:t>Blow some steam with one of several athletic activities.</w:t>
      </w:r>
    </w:p>
    <w:p w14:paraId="092A20B7" w14:textId="77777777" w:rsidR="00095A26" w:rsidRDefault="00000000">
      <w:pPr>
        <w:pStyle w:val="ListParagraph"/>
        <w:numPr>
          <w:ilvl w:val="0"/>
          <w:numId w:val="2"/>
        </w:numPr>
        <w:spacing w:after="86"/>
      </w:pPr>
      <w:r>
        <w:rPr>
          <w:rFonts w:ascii="Arial" w:eastAsia="Arial" w:hAnsi="Arial" w:cs="Arial"/>
          <w:color w:val="0F1F3D"/>
          <w:sz w:val="22"/>
          <w:szCs w:val="22"/>
        </w:rPr>
        <w:t>Unwind with a little wholesome entertainment.</w:t>
      </w:r>
    </w:p>
    <w:p w14:paraId="3035B099" w14:textId="77777777" w:rsidR="00095A26" w:rsidRDefault="00000000">
      <w:pPr>
        <w:pStyle w:val="ListParagraph"/>
        <w:numPr>
          <w:ilvl w:val="0"/>
          <w:numId w:val="2"/>
        </w:numPr>
        <w:spacing w:after="86"/>
      </w:pPr>
      <w:r>
        <w:rPr>
          <w:rFonts w:ascii="Arial" w:eastAsia="Arial" w:hAnsi="Arial" w:cs="Arial"/>
          <w:color w:val="0F1F3D"/>
          <w:sz w:val="22"/>
          <w:szCs w:val="22"/>
        </w:rPr>
        <w:t>Take your place as a student attorney arguing a school discrimination case.</w:t>
      </w:r>
    </w:p>
    <w:p w14:paraId="16C4A631" w14:textId="77777777" w:rsidR="00095A26" w:rsidRDefault="00000000">
      <w:pPr>
        <w:pStyle w:val="ListParagraph"/>
        <w:numPr>
          <w:ilvl w:val="0"/>
          <w:numId w:val="2"/>
        </w:numPr>
        <w:spacing w:after="86"/>
      </w:pPr>
      <w:r>
        <w:rPr>
          <w:rFonts w:ascii="Arial" w:eastAsia="Arial" w:hAnsi="Arial" w:cs="Arial"/>
          <w:color w:val="0F1F3D"/>
          <w:sz w:val="22"/>
          <w:szCs w:val="22"/>
        </w:rPr>
        <w:t>Get your hands on a wide range of technology you could find useful in the classroom.</w:t>
      </w:r>
    </w:p>
    <w:p w14:paraId="112859A8" w14:textId="77777777" w:rsidR="00095A26" w:rsidRDefault="00000000">
      <w:pPr>
        <w:pStyle w:val="ListParagraph"/>
        <w:numPr>
          <w:ilvl w:val="0"/>
          <w:numId w:val="2"/>
        </w:numPr>
        <w:spacing w:after="86"/>
      </w:pPr>
      <w:r>
        <w:rPr>
          <w:rFonts w:ascii="Arial" w:eastAsia="Arial" w:hAnsi="Arial" w:cs="Arial"/>
          <w:color w:val="0F1F3D"/>
          <w:sz w:val="22"/>
          <w:szCs w:val="22"/>
        </w:rPr>
        <w:t>Meet and mingle with professionals working in your field of interest.</w:t>
      </w:r>
    </w:p>
    <w:p w14:paraId="540429D1" w14:textId="77777777" w:rsidR="00095A26" w:rsidRDefault="00000000">
      <w:pPr>
        <w:pStyle w:val="ListParagraph"/>
        <w:numPr>
          <w:ilvl w:val="0"/>
          <w:numId w:val="2"/>
        </w:numPr>
        <w:spacing w:after="288"/>
      </w:pPr>
      <w:r>
        <w:rPr>
          <w:rFonts w:ascii="Arial" w:eastAsia="Arial" w:hAnsi="Arial" w:cs="Arial"/>
          <w:color w:val="0F1F3D"/>
          <w:sz w:val="22"/>
          <w:szCs w:val="22"/>
        </w:rPr>
        <w:t xml:space="preserve">Go home raving </w:t>
      </w:r>
      <w:proofErr w:type="gramStart"/>
      <w:r>
        <w:rPr>
          <w:rFonts w:ascii="Arial" w:eastAsia="Arial" w:hAnsi="Arial" w:cs="Arial"/>
          <w:color w:val="0F1F3D"/>
          <w:sz w:val="22"/>
          <w:szCs w:val="22"/>
        </w:rPr>
        <w:t>to</w:t>
      </w:r>
      <w:proofErr w:type="gramEnd"/>
      <w:r>
        <w:rPr>
          <w:rFonts w:ascii="Arial" w:eastAsia="Arial" w:hAnsi="Arial" w:cs="Arial"/>
          <w:color w:val="0F1F3D"/>
          <w:sz w:val="22"/>
          <w:szCs w:val="22"/>
        </w:rPr>
        <w:t xml:space="preserve"> your new friends about these and many other things you experienced at this year’s convention!</w:t>
      </w:r>
    </w:p>
    <w:p w14:paraId="3EC52213" w14:textId="4AC04DA4" w:rsidR="00095A26" w:rsidRDefault="00000000">
      <w:pPr>
        <w:spacing w:after="259"/>
      </w:pPr>
      <w:r>
        <w:rPr>
          <w:rFonts w:ascii="Arial" w:eastAsia="Arial" w:hAnsi="Arial" w:cs="Arial"/>
          <w:color w:val="004369"/>
          <w:sz w:val="22"/>
          <w:szCs w:val="22"/>
        </w:rPr>
        <w:t>Paying for college? Apply for one of NFBV’s $2,500 James F. Nelson Scholarships.</w:t>
      </w:r>
      <w:hyperlink r:id="rId7" w:history="1">
        <w:r w:rsidR="00095A26">
          <w:rPr>
            <w:rFonts w:ascii="Arial" w:eastAsia="Arial" w:hAnsi="Arial" w:cs="Arial"/>
            <w:b/>
            <w:bCs/>
            <w:color w:val="FFD700"/>
            <w:sz w:val="22"/>
            <w:szCs w:val="22"/>
            <w:u w:val="single" w:color="FFD700"/>
          </w:rPr>
          <w:t>Put in for one of our $2,</w:t>
        </w:r>
        <w:r w:rsidR="002E3F95">
          <w:rPr>
            <w:rFonts w:ascii="Arial" w:eastAsia="Arial" w:hAnsi="Arial" w:cs="Arial"/>
            <w:b/>
            <w:bCs/>
            <w:color w:val="FFD700"/>
            <w:sz w:val="22"/>
            <w:szCs w:val="22"/>
            <w:u w:val="single" w:color="FFD700"/>
          </w:rPr>
          <w:t>5</w:t>
        </w:r>
        <w:r w:rsidR="00095A26">
          <w:rPr>
            <w:rFonts w:ascii="Arial" w:eastAsia="Arial" w:hAnsi="Arial" w:cs="Arial"/>
            <w:b/>
            <w:bCs/>
            <w:color w:val="FFD700"/>
            <w:sz w:val="22"/>
            <w:szCs w:val="22"/>
            <w:u w:val="single" w:color="FFD700"/>
          </w:rPr>
          <w:t>00 scholarships!</w:t>
        </w:r>
      </w:hyperlink>
    </w:p>
    <w:p w14:paraId="2BB90301" w14:textId="3CAD8870" w:rsidR="00095A26" w:rsidRDefault="00000000">
      <w:pPr>
        <w:spacing w:after="460"/>
      </w:pPr>
      <w:r>
        <w:rPr>
          <w:rFonts w:ascii="Arial" w:eastAsia="Arial" w:hAnsi="Arial" w:cs="Arial"/>
          <w:color w:val="004369"/>
          <w:sz w:val="22"/>
          <w:szCs w:val="22"/>
        </w:rPr>
        <w:t xml:space="preserve">If you are between the ages of 14–21 and have an open case with DBVI, Project RISE can help </w:t>
      </w:r>
      <w:r w:rsidR="00730984">
        <w:rPr>
          <w:rFonts w:ascii="Arial" w:eastAsia="Arial" w:hAnsi="Arial" w:cs="Arial"/>
          <w:color w:val="004369"/>
          <w:sz w:val="22"/>
          <w:szCs w:val="22"/>
        </w:rPr>
        <w:t>with logistics</w:t>
      </w:r>
      <w:r>
        <w:rPr>
          <w:rFonts w:ascii="Arial" w:eastAsia="Arial" w:hAnsi="Arial" w:cs="Arial"/>
          <w:color w:val="004369"/>
          <w:sz w:val="22"/>
          <w:szCs w:val="22"/>
        </w:rPr>
        <w:t xml:space="preserve">. </w:t>
      </w:r>
      <w:hyperlink r:id="rId8" w:history="1">
        <w:r w:rsidR="00095A26">
          <w:rPr>
            <w:rFonts w:ascii="Arial" w:eastAsia="Arial" w:hAnsi="Arial" w:cs="Arial"/>
            <w:b/>
            <w:bCs/>
            <w:color w:val="FFD700"/>
            <w:sz w:val="22"/>
            <w:szCs w:val="22"/>
            <w:u w:val="single" w:color="FFD700"/>
          </w:rPr>
          <w:t>Register now!</w:t>
        </w:r>
      </w:hyperlink>
      <w:r w:rsidR="00730984">
        <w:rPr>
          <w:color w:val="004369"/>
        </w:rPr>
        <w:t xml:space="preserve"> Regardless of age though, we hope you will join us!</w:t>
      </w:r>
    </w:p>
    <w:p w14:paraId="73B4F781" w14:textId="77777777" w:rsidR="00095A26" w:rsidRDefault="00000000">
      <w:pPr>
        <w:spacing w:after="863"/>
        <w:jc w:val="center"/>
      </w:pPr>
      <w:r>
        <w:rPr>
          <w:rFonts w:ascii="Arial" w:eastAsia="Arial" w:hAnsi="Arial" w:cs="Arial"/>
          <w:color w:val="004369"/>
        </w:rPr>
        <w:t xml:space="preserve">Questions? Joe Orozco, Program </w:t>
      </w:r>
      <w:proofErr w:type="gramStart"/>
      <w:r>
        <w:rPr>
          <w:rFonts w:ascii="Arial" w:eastAsia="Arial" w:hAnsi="Arial" w:cs="Arial"/>
          <w:color w:val="004369"/>
        </w:rPr>
        <w:t>Coordinator  •</w:t>
      </w:r>
      <w:proofErr w:type="gramEnd"/>
      <w:r>
        <w:rPr>
          <w:rFonts w:ascii="Arial" w:eastAsia="Arial" w:hAnsi="Arial" w:cs="Arial"/>
          <w:color w:val="004369"/>
        </w:rPr>
        <w:t xml:space="preserve">  </w:t>
      </w:r>
      <w:hyperlink r:id="rId9" w:history="1">
        <w:r w:rsidR="00095A26">
          <w:rPr>
            <w:rFonts w:ascii="Arial" w:eastAsia="Arial" w:hAnsi="Arial" w:cs="Arial"/>
            <w:color w:val="FFD700"/>
            <w:u w:val="single" w:color="FFD700"/>
          </w:rPr>
          <w:t>rise@nfbv.org</w:t>
        </w:r>
      </w:hyperlink>
      <w:r>
        <w:rPr>
          <w:rFonts w:ascii="Arial" w:eastAsia="Arial" w:hAnsi="Arial" w:cs="Arial"/>
          <w:color w:val="004369"/>
        </w:rPr>
        <w:t xml:space="preserve">  •  703-594-9634</w:t>
      </w:r>
    </w:p>
    <w:p w14:paraId="00880E46" w14:textId="77777777" w:rsidR="00095A26" w:rsidRDefault="00000000">
      <w:pPr>
        <w:pBdr>
          <w:top w:val="single" w:sz="6" w:space="8" w:color="FFD700"/>
        </w:pBdr>
        <w:spacing w:after="115"/>
        <w:jc w:val="center"/>
      </w:pPr>
      <w:r>
        <w:rPr>
          <w:rFonts w:ascii="Arial" w:eastAsia="Arial" w:hAnsi="Arial" w:cs="Arial"/>
          <w:b/>
          <w:bCs/>
          <w:color w:val="0F1F3D"/>
          <w:spacing w:val="30"/>
          <w:sz w:val="16"/>
          <w:szCs w:val="16"/>
        </w:rPr>
        <w:t>A PROGRAM OF THE NATIONAL FEDERATION OF THE BLIND OF VIRGINIA</w:t>
      </w:r>
    </w:p>
    <w:p w14:paraId="7E983106" w14:textId="77777777" w:rsidR="00095A26" w:rsidRDefault="00095A26">
      <w:pPr>
        <w:jc w:val="center"/>
      </w:pPr>
      <w:hyperlink r:id="rId10" w:history="1">
        <w:r>
          <w:rPr>
            <w:rFonts w:ascii="Arial" w:eastAsia="Arial" w:hAnsi="Arial" w:cs="Arial"/>
            <w:color w:val="F0F0F0"/>
            <w:sz w:val="16"/>
            <w:szCs w:val="16"/>
            <w:u w:val="single" w:color="F0F0F0"/>
          </w:rPr>
          <w:t>nfbv.org/rise</w:t>
        </w:r>
      </w:hyperlink>
    </w:p>
    <w:sectPr w:rsidR="00095A26">
      <w:pgSz w:w="12240" w:h="15840"/>
      <w:pgMar w:top="720" w:right="1000" w:bottom="72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97678"/>
    <w:multiLevelType w:val="hybridMultilevel"/>
    <w:tmpl w:val="6A5A5CE2"/>
    <w:lvl w:ilvl="0" w:tplc="DCB83756">
      <w:start w:val="1"/>
      <w:numFmt w:val="bullet"/>
      <w:lvlText w:val="•"/>
      <w:lvlJc w:val="left"/>
      <w:pPr>
        <w:ind w:left="504" w:hanging="288"/>
      </w:pPr>
      <w:rPr>
        <w:rFonts w:ascii="Arial" w:eastAsia="Arial" w:hAnsi="Arial" w:cs="Arial"/>
        <w:color w:val="FFD700"/>
        <w:sz w:val="22"/>
        <w:szCs w:val="22"/>
      </w:rPr>
    </w:lvl>
    <w:lvl w:ilvl="1" w:tplc="2CC0075E">
      <w:numFmt w:val="decimal"/>
      <w:lvlText w:val=""/>
      <w:lvlJc w:val="left"/>
    </w:lvl>
    <w:lvl w:ilvl="2" w:tplc="11205D76">
      <w:numFmt w:val="decimal"/>
      <w:lvlText w:val=""/>
      <w:lvlJc w:val="left"/>
    </w:lvl>
    <w:lvl w:ilvl="3" w:tplc="DEECAB92">
      <w:numFmt w:val="decimal"/>
      <w:lvlText w:val=""/>
      <w:lvlJc w:val="left"/>
    </w:lvl>
    <w:lvl w:ilvl="4" w:tplc="80604188">
      <w:numFmt w:val="decimal"/>
      <w:lvlText w:val=""/>
      <w:lvlJc w:val="left"/>
    </w:lvl>
    <w:lvl w:ilvl="5" w:tplc="7158AAE2">
      <w:numFmt w:val="decimal"/>
      <w:lvlText w:val=""/>
      <w:lvlJc w:val="left"/>
    </w:lvl>
    <w:lvl w:ilvl="6" w:tplc="38882A38">
      <w:numFmt w:val="decimal"/>
      <w:lvlText w:val=""/>
      <w:lvlJc w:val="left"/>
    </w:lvl>
    <w:lvl w:ilvl="7" w:tplc="22A4615A">
      <w:numFmt w:val="decimal"/>
      <w:lvlText w:val=""/>
      <w:lvlJc w:val="left"/>
    </w:lvl>
    <w:lvl w:ilvl="8" w:tplc="356CC622">
      <w:numFmt w:val="decimal"/>
      <w:lvlText w:val=""/>
      <w:lvlJc w:val="left"/>
    </w:lvl>
  </w:abstractNum>
  <w:abstractNum w:abstractNumId="1" w15:restartNumberingAfterBreak="0">
    <w:nsid w:val="60FE311F"/>
    <w:multiLevelType w:val="hybridMultilevel"/>
    <w:tmpl w:val="81F03EB0"/>
    <w:lvl w:ilvl="0" w:tplc="721C3614">
      <w:start w:val="1"/>
      <w:numFmt w:val="bullet"/>
      <w:lvlText w:val="●"/>
      <w:lvlJc w:val="left"/>
      <w:pPr>
        <w:ind w:left="720" w:hanging="360"/>
      </w:pPr>
    </w:lvl>
    <w:lvl w:ilvl="1" w:tplc="26028D52">
      <w:start w:val="1"/>
      <w:numFmt w:val="bullet"/>
      <w:lvlText w:val="○"/>
      <w:lvlJc w:val="left"/>
      <w:pPr>
        <w:ind w:left="1440" w:hanging="360"/>
      </w:pPr>
    </w:lvl>
    <w:lvl w:ilvl="2" w:tplc="261AF500">
      <w:start w:val="1"/>
      <w:numFmt w:val="bullet"/>
      <w:lvlText w:val="■"/>
      <w:lvlJc w:val="left"/>
      <w:pPr>
        <w:ind w:left="2160" w:hanging="360"/>
      </w:pPr>
    </w:lvl>
    <w:lvl w:ilvl="3" w:tplc="9098B9E8">
      <w:start w:val="1"/>
      <w:numFmt w:val="bullet"/>
      <w:lvlText w:val="●"/>
      <w:lvlJc w:val="left"/>
      <w:pPr>
        <w:ind w:left="2880" w:hanging="360"/>
      </w:pPr>
    </w:lvl>
    <w:lvl w:ilvl="4" w:tplc="87262EB6">
      <w:start w:val="1"/>
      <w:numFmt w:val="bullet"/>
      <w:lvlText w:val="○"/>
      <w:lvlJc w:val="left"/>
      <w:pPr>
        <w:ind w:left="3600" w:hanging="360"/>
      </w:pPr>
    </w:lvl>
    <w:lvl w:ilvl="5" w:tplc="70700C4E">
      <w:start w:val="1"/>
      <w:numFmt w:val="bullet"/>
      <w:lvlText w:val="■"/>
      <w:lvlJc w:val="left"/>
      <w:pPr>
        <w:ind w:left="4320" w:hanging="360"/>
      </w:pPr>
    </w:lvl>
    <w:lvl w:ilvl="6" w:tplc="80607D22">
      <w:start w:val="1"/>
      <w:numFmt w:val="bullet"/>
      <w:lvlText w:val="●"/>
      <w:lvlJc w:val="left"/>
      <w:pPr>
        <w:ind w:left="5040" w:hanging="360"/>
      </w:pPr>
    </w:lvl>
    <w:lvl w:ilvl="7" w:tplc="E12CF796">
      <w:start w:val="1"/>
      <w:numFmt w:val="bullet"/>
      <w:lvlText w:val="●"/>
      <w:lvlJc w:val="left"/>
      <w:pPr>
        <w:ind w:left="5760" w:hanging="360"/>
      </w:pPr>
    </w:lvl>
    <w:lvl w:ilvl="8" w:tplc="B6EE4EC2">
      <w:start w:val="1"/>
      <w:numFmt w:val="bullet"/>
      <w:lvlText w:val="●"/>
      <w:lvlJc w:val="left"/>
      <w:pPr>
        <w:ind w:left="6480" w:hanging="360"/>
      </w:pPr>
    </w:lvl>
  </w:abstractNum>
  <w:num w:numId="1" w16cid:durableId="748580791">
    <w:abstractNumId w:val="1"/>
    <w:lvlOverride w:ilvl="0">
      <w:startOverride w:val="1"/>
    </w:lvlOverride>
  </w:num>
  <w:num w:numId="2" w16cid:durableId="6761584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A26"/>
    <w:rsid w:val="00095A26"/>
    <w:rsid w:val="002E3F95"/>
    <w:rsid w:val="005009B1"/>
    <w:rsid w:val="00730984"/>
    <w:rsid w:val="00B70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09728"/>
  <w15:docId w15:val="{46D8C2B4-0418-4228-A1B2-EE6BB28ED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fbv.org/students" TargetMode="External"/><Relationship Id="rId3" Type="http://schemas.openxmlformats.org/officeDocument/2006/relationships/settings" Target="settings.xml"/><Relationship Id="rId7" Type="http://schemas.openxmlformats.org/officeDocument/2006/relationships/hyperlink" Target="https://nfbv.org/scholarshi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fbv.org/students"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s://nfbv.org/rise" TargetMode="External"/><Relationship Id="rId4" Type="http://schemas.openxmlformats.org/officeDocument/2006/relationships/webSettings" Target="webSettings.xml"/><Relationship Id="rId9" Type="http://schemas.openxmlformats.org/officeDocument/2006/relationships/hyperlink" Target="mailto:rise@nfbv.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247</Words>
  <Characters>1238</Characters>
  <Application>Microsoft Office Word</Application>
  <DocSecurity>0</DocSecurity>
  <Lines>25</Lines>
  <Paragraphs>22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Tracy Soforenko</cp:lastModifiedBy>
  <cp:revision>3</cp:revision>
  <dcterms:created xsi:type="dcterms:W3CDTF">2026-08-30T05:56:00Z</dcterms:created>
  <dcterms:modified xsi:type="dcterms:W3CDTF">2026-08-31T01:52:00Z</dcterms:modified>
</cp:coreProperties>
</file>